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65EE7" w14:textId="77777777" w:rsidR="004F56D6" w:rsidRDefault="00000000">
      <w:pPr>
        <w:spacing w:after="100" w:line="250" w:lineRule="auto"/>
        <w:jc w:val="center"/>
      </w:pPr>
      <w:r>
        <w:rPr>
          <w:rFonts w:eastAsia="Times New Roman" w:cs="Times New Roman"/>
          <w:b/>
          <w:sz w:val="28"/>
        </w:rPr>
        <w:t>PHỤ LỤC I</w:t>
      </w:r>
    </w:p>
    <w:p w14:paraId="1443A03C" w14:textId="77777777" w:rsidR="004F56D6" w:rsidRDefault="00000000">
      <w:pPr>
        <w:spacing w:after="120" w:line="264" w:lineRule="auto"/>
        <w:jc w:val="center"/>
      </w:pPr>
      <w:r>
        <w:rPr>
          <w:rFonts w:eastAsia="Times New Roman" w:cs="Times New Roman"/>
          <w:b/>
          <w:sz w:val="26"/>
        </w:rPr>
        <w:t>TỔNG ĐỊNH MỨC KHOÁN CHI VÀ PHÂN BỔ THEO NHÓM NHIỆM VỤ TRONG XÂY DỰNG NGHỊ QUYẾT CỦA HĐND, QUYẾT ĐỊNH CỦA UBND PHƯỜNG HỐ NAI</w:t>
      </w:r>
    </w:p>
    <w:p w14:paraId="0166C8E3" w14:textId="77777777" w:rsidR="004F56D6" w:rsidRDefault="00000000">
      <w:pPr>
        <w:spacing w:after="240" w:line="250" w:lineRule="auto"/>
        <w:jc w:val="center"/>
      </w:pPr>
      <w:r>
        <w:rPr>
          <w:rFonts w:eastAsia="Times New Roman" w:cs="Times New Roman"/>
          <w:i/>
          <w:sz w:val="22"/>
        </w:rPr>
        <w:t>(Ban hành kèm theo Nghị quyết số ……/2026/NQ-HĐND ngày …… tháng …… năm 2026 của HĐND phường Hố Nai)</w:t>
      </w:r>
    </w:p>
    <w:p w14:paraId="5F354A96" w14:textId="77777777" w:rsidR="004F56D6" w:rsidRDefault="00000000">
      <w:pPr>
        <w:spacing w:after="120" w:line="250" w:lineRule="auto"/>
        <w:jc w:val="right"/>
      </w:pPr>
      <w:r>
        <w:rPr>
          <w:rFonts w:eastAsia="Times New Roman" w:cs="Times New Roman"/>
          <w:i/>
          <w:sz w:val="22"/>
        </w:rPr>
        <w:t>Đơn vị tính: đồng/văn bản</w:t>
      </w:r>
    </w:p>
    <w:tbl>
      <w:tblPr>
        <w:tblW w:w="0" w:type="auto"/>
        <w:jc w:val="center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  <w:tblLayout w:type="fixed"/>
        <w:tblLook w:val="04A0" w:firstRow="1" w:lastRow="0" w:firstColumn="1" w:lastColumn="0" w:noHBand="0" w:noVBand="1"/>
      </w:tblPr>
      <w:tblGrid>
        <w:gridCol w:w="5102"/>
        <w:gridCol w:w="1701"/>
        <w:gridCol w:w="1701"/>
        <w:gridCol w:w="1417"/>
        <w:gridCol w:w="2154"/>
        <w:gridCol w:w="2154"/>
      </w:tblGrid>
      <w:tr w:rsidR="004F56D6" w14:paraId="6816E4D9" w14:textId="77777777">
        <w:trPr>
          <w:cantSplit/>
          <w:tblHeader/>
          <w:jc w:val="center"/>
        </w:trPr>
        <w:tc>
          <w:tcPr>
            <w:tcW w:w="5102" w:type="dxa"/>
            <w:tcMar>
              <w:top w:w="145" w:type="dxa"/>
              <w:left w:w="110" w:type="dxa"/>
              <w:bottom w:w="145" w:type="dxa"/>
              <w:right w:w="130" w:type="dxa"/>
            </w:tcMar>
            <w:vAlign w:val="center"/>
          </w:tcPr>
          <w:p w14:paraId="1A7B3716" w14:textId="77777777" w:rsidR="004F56D6" w:rsidRDefault="00000000">
            <w:pPr>
              <w:spacing w:line="245" w:lineRule="auto"/>
              <w:jc w:val="center"/>
            </w:pPr>
            <w:r>
              <w:rPr>
                <w:rFonts w:eastAsia="Times New Roman" w:cs="Times New Roman"/>
                <w:b/>
              </w:rPr>
              <w:t>Loại văn bản quy phạm pháp luật</w:t>
            </w:r>
          </w:p>
        </w:tc>
        <w:tc>
          <w:tcPr>
            <w:tcW w:w="1701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03FCF6BA" w14:textId="77777777" w:rsidR="004F56D6" w:rsidRDefault="00000000">
            <w:pPr>
              <w:spacing w:line="245" w:lineRule="auto"/>
              <w:jc w:val="center"/>
            </w:pPr>
            <w:r>
              <w:rPr>
                <w:rFonts w:eastAsia="Times New Roman" w:cs="Times New Roman"/>
                <w:b/>
              </w:rPr>
              <w:t>Tổng mức khoán chi</w:t>
            </w:r>
          </w:p>
        </w:tc>
        <w:tc>
          <w:tcPr>
            <w:tcW w:w="1701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1A91E5BC" w14:textId="77777777" w:rsidR="004F56D6" w:rsidRDefault="00000000">
            <w:pPr>
              <w:spacing w:line="245" w:lineRule="auto"/>
              <w:jc w:val="center"/>
            </w:pPr>
            <w:r>
              <w:rPr>
                <w:rFonts w:eastAsia="Times New Roman" w:cs="Times New Roman"/>
                <w:b/>
              </w:rPr>
              <w:t>Soạn thảo, góp ý</w:t>
            </w:r>
          </w:p>
        </w:tc>
        <w:tc>
          <w:tcPr>
            <w:tcW w:w="1417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6A271E8F" w14:textId="77777777" w:rsidR="004F56D6" w:rsidRDefault="00000000">
            <w:pPr>
              <w:spacing w:line="245" w:lineRule="auto"/>
              <w:jc w:val="center"/>
            </w:pPr>
            <w:r>
              <w:rPr>
                <w:rFonts w:eastAsia="Times New Roman" w:cs="Times New Roman"/>
                <w:b/>
              </w:rPr>
              <w:t>Thẩm định</w:t>
            </w:r>
          </w:p>
        </w:tc>
        <w:tc>
          <w:tcPr>
            <w:tcW w:w="2154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79CC35CD" w14:textId="77777777" w:rsidR="004F56D6" w:rsidRDefault="00000000">
            <w:pPr>
              <w:spacing w:line="245" w:lineRule="auto"/>
              <w:jc w:val="center"/>
            </w:pPr>
            <w:r>
              <w:rPr>
                <w:rFonts w:eastAsia="Times New Roman" w:cs="Times New Roman"/>
                <w:b/>
              </w:rPr>
              <w:t>Tổng hợp, rà soát hồ sơ trình</w:t>
            </w:r>
          </w:p>
        </w:tc>
        <w:tc>
          <w:tcPr>
            <w:tcW w:w="2154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2A390238" w14:textId="77777777" w:rsidR="004F56D6" w:rsidRDefault="00000000">
            <w:pPr>
              <w:spacing w:line="245" w:lineRule="auto"/>
              <w:jc w:val="center"/>
            </w:pPr>
            <w:r>
              <w:rPr>
                <w:rFonts w:eastAsia="Times New Roman" w:cs="Times New Roman"/>
                <w:b/>
              </w:rPr>
              <w:t>Thẩm tra, phục vụ kỳ họp HĐND</w:t>
            </w:r>
          </w:p>
        </w:tc>
      </w:tr>
      <w:tr w:rsidR="004F56D6" w14:paraId="79B56481" w14:textId="77777777">
        <w:trPr>
          <w:cantSplit/>
          <w:jc w:val="center"/>
        </w:trPr>
        <w:tc>
          <w:tcPr>
            <w:tcW w:w="5102" w:type="dxa"/>
            <w:tcMar>
              <w:top w:w="145" w:type="dxa"/>
              <w:left w:w="110" w:type="dxa"/>
              <w:bottom w:w="145" w:type="dxa"/>
              <w:right w:w="130" w:type="dxa"/>
            </w:tcMar>
            <w:vAlign w:val="center"/>
          </w:tcPr>
          <w:p w14:paraId="5156561D" w14:textId="77777777" w:rsidR="004F56D6" w:rsidRDefault="00000000">
            <w:pPr>
              <w:spacing w:line="245" w:lineRule="auto"/>
            </w:pPr>
            <w:r>
              <w:rPr>
                <w:rFonts w:eastAsia="Times New Roman" w:cs="Times New Roman"/>
              </w:rPr>
              <w:t>Nghị quyết HĐND phường - ban hành mới, thay thế</w:t>
            </w:r>
          </w:p>
        </w:tc>
        <w:tc>
          <w:tcPr>
            <w:tcW w:w="1701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783264FB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  <w:b/>
              </w:rPr>
              <w:t>10.000.000</w:t>
            </w:r>
          </w:p>
        </w:tc>
        <w:tc>
          <w:tcPr>
            <w:tcW w:w="1701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4058F834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5.200.000</w:t>
            </w:r>
          </w:p>
        </w:tc>
        <w:tc>
          <w:tcPr>
            <w:tcW w:w="1417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3036C905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800.000</w:t>
            </w:r>
          </w:p>
        </w:tc>
        <w:tc>
          <w:tcPr>
            <w:tcW w:w="2154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40CA8E65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1.000.000</w:t>
            </w:r>
          </w:p>
        </w:tc>
        <w:tc>
          <w:tcPr>
            <w:tcW w:w="2154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35C5A0C5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3.000.000</w:t>
            </w:r>
          </w:p>
        </w:tc>
      </w:tr>
      <w:tr w:rsidR="004F56D6" w14:paraId="398F7C73" w14:textId="77777777">
        <w:trPr>
          <w:cantSplit/>
          <w:jc w:val="center"/>
        </w:trPr>
        <w:tc>
          <w:tcPr>
            <w:tcW w:w="5102" w:type="dxa"/>
            <w:tcMar>
              <w:top w:w="145" w:type="dxa"/>
              <w:left w:w="110" w:type="dxa"/>
              <w:bottom w:w="145" w:type="dxa"/>
              <w:right w:w="130" w:type="dxa"/>
            </w:tcMar>
            <w:vAlign w:val="center"/>
          </w:tcPr>
          <w:p w14:paraId="3EDD98E2" w14:textId="77777777" w:rsidR="004F56D6" w:rsidRDefault="00000000">
            <w:pPr>
              <w:spacing w:line="245" w:lineRule="auto"/>
            </w:pPr>
            <w:r>
              <w:rPr>
                <w:rFonts w:eastAsia="Times New Roman" w:cs="Times New Roman"/>
              </w:rPr>
              <w:t>Nghị quyết HĐND phường - sửa đổi, bổ sung từ 02 nghị quyết trở lên</w:t>
            </w:r>
          </w:p>
        </w:tc>
        <w:tc>
          <w:tcPr>
            <w:tcW w:w="1701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563EDEDB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  <w:b/>
              </w:rPr>
              <w:t>10.000.000</w:t>
            </w:r>
          </w:p>
        </w:tc>
        <w:tc>
          <w:tcPr>
            <w:tcW w:w="1701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44F85FB5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5.200.000</w:t>
            </w:r>
          </w:p>
        </w:tc>
        <w:tc>
          <w:tcPr>
            <w:tcW w:w="1417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077C8F07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800.000</w:t>
            </w:r>
          </w:p>
        </w:tc>
        <w:tc>
          <w:tcPr>
            <w:tcW w:w="2154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5087C513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1.000.000</w:t>
            </w:r>
          </w:p>
        </w:tc>
        <w:tc>
          <w:tcPr>
            <w:tcW w:w="2154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03A05953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3.000.000</w:t>
            </w:r>
          </w:p>
        </w:tc>
      </w:tr>
      <w:tr w:rsidR="004F56D6" w14:paraId="668E34B0" w14:textId="77777777">
        <w:trPr>
          <w:cantSplit/>
          <w:jc w:val="center"/>
        </w:trPr>
        <w:tc>
          <w:tcPr>
            <w:tcW w:w="5102" w:type="dxa"/>
            <w:tcMar>
              <w:top w:w="145" w:type="dxa"/>
              <w:left w:w="110" w:type="dxa"/>
              <w:bottom w:w="145" w:type="dxa"/>
              <w:right w:w="130" w:type="dxa"/>
            </w:tcMar>
            <w:vAlign w:val="center"/>
          </w:tcPr>
          <w:p w14:paraId="50A62390" w14:textId="77777777" w:rsidR="004F56D6" w:rsidRDefault="00000000">
            <w:pPr>
              <w:spacing w:line="245" w:lineRule="auto"/>
            </w:pPr>
            <w:r>
              <w:rPr>
                <w:rFonts w:eastAsia="Times New Roman" w:cs="Times New Roman"/>
              </w:rPr>
              <w:t>Nghị quyết HĐND phường - sửa đổi, bổ sung 01 nghị quyết</w:t>
            </w:r>
          </w:p>
        </w:tc>
        <w:tc>
          <w:tcPr>
            <w:tcW w:w="1701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10AF38B6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  <w:b/>
              </w:rPr>
              <w:t>6.000.000</w:t>
            </w:r>
          </w:p>
        </w:tc>
        <w:tc>
          <w:tcPr>
            <w:tcW w:w="1701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2D1F5916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3.120.000</w:t>
            </w:r>
          </w:p>
        </w:tc>
        <w:tc>
          <w:tcPr>
            <w:tcW w:w="1417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26A978F6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480.000</w:t>
            </w:r>
          </w:p>
        </w:tc>
        <w:tc>
          <w:tcPr>
            <w:tcW w:w="2154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4E923249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600.000</w:t>
            </w:r>
          </w:p>
        </w:tc>
        <w:tc>
          <w:tcPr>
            <w:tcW w:w="2154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599FE7D8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1.800.000</w:t>
            </w:r>
          </w:p>
        </w:tc>
      </w:tr>
      <w:tr w:rsidR="004F56D6" w14:paraId="7BD40169" w14:textId="77777777">
        <w:trPr>
          <w:cantSplit/>
          <w:jc w:val="center"/>
        </w:trPr>
        <w:tc>
          <w:tcPr>
            <w:tcW w:w="5102" w:type="dxa"/>
            <w:tcMar>
              <w:top w:w="145" w:type="dxa"/>
              <w:left w:w="110" w:type="dxa"/>
              <w:bottom w:w="145" w:type="dxa"/>
              <w:right w:w="130" w:type="dxa"/>
            </w:tcMar>
            <w:vAlign w:val="center"/>
          </w:tcPr>
          <w:p w14:paraId="7888415D" w14:textId="77777777" w:rsidR="004F56D6" w:rsidRDefault="00000000">
            <w:pPr>
              <w:spacing w:line="245" w:lineRule="auto"/>
            </w:pPr>
            <w:r>
              <w:rPr>
                <w:rFonts w:eastAsia="Times New Roman" w:cs="Times New Roman"/>
              </w:rPr>
              <w:t>Nghị quyết HĐND phường - bãi bỏ một phần hoặc toàn bộ</w:t>
            </w:r>
          </w:p>
        </w:tc>
        <w:tc>
          <w:tcPr>
            <w:tcW w:w="1701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1E408F8A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  <w:b/>
              </w:rPr>
              <w:t>3.000.000</w:t>
            </w:r>
          </w:p>
        </w:tc>
        <w:tc>
          <w:tcPr>
            <w:tcW w:w="1701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2DCF5343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1.560.000</w:t>
            </w:r>
          </w:p>
        </w:tc>
        <w:tc>
          <w:tcPr>
            <w:tcW w:w="1417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05B9F8AD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240.000</w:t>
            </w:r>
          </w:p>
        </w:tc>
        <w:tc>
          <w:tcPr>
            <w:tcW w:w="2154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4A85B553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300.000</w:t>
            </w:r>
          </w:p>
        </w:tc>
        <w:tc>
          <w:tcPr>
            <w:tcW w:w="2154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068A1F00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900.000</w:t>
            </w:r>
          </w:p>
        </w:tc>
      </w:tr>
      <w:tr w:rsidR="004F56D6" w14:paraId="0153AA44" w14:textId="77777777">
        <w:trPr>
          <w:cantSplit/>
          <w:jc w:val="center"/>
        </w:trPr>
        <w:tc>
          <w:tcPr>
            <w:tcW w:w="5102" w:type="dxa"/>
            <w:tcMar>
              <w:top w:w="145" w:type="dxa"/>
              <w:left w:w="110" w:type="dxa"/>
              <w:bottom w:w="145" w:type="dxa"/>
              <w:right w:w="130" w:type="dxa"/>
            </w:tcMar>
            <w:vAlign w:val="center"/>
          </w:tcPr>
          <w:p w14:paraId="0F47251D" w14:textId="77777777" w:rsidR="004F56D6" w:rsidRDefault="00000000">
            <w:pPr>
              <w:spacing w:line="245" w:lineRule="auto"/>
            </w:pPr>
            <w:r>
              <w:rPr>
                <w:rFonts w:eastAsia="Times New Roman" w:cs="Times New Roman"/>
              </w:rPr>
              <w:t>Quyết định UBND phường - ban hành mới, thay thế</w:t>
            </w:r>
          </w:p>
        </w:tc>
        <w:tc>
          <w:tcPr>
            <w:tcW w:w="1701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376788B3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  <w:b/>
              </w:rPr>
              <w:t>8.000.000</w:t>
            </w:r>
          </w:p>
        </w:tc>
        <w:tc>
          <w:tcPr>
            <w:tcW w:w="1701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19F41997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5.600.000</w:t>
            </w:r>
          </w:p>
        </w:tc>
        <w:tc>
          <w:tcPr>
            <w:tcW w:w="1417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4486722C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1.000.000</w:t>
            </w:r>
          </w:p>
        </w:tc>
        <w:tc>
          <w:tcPr>
            <w:tcW w:w="2154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74D6E44A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1.400.000</w:t>
            </w:r>
          </w:p>
        </w:tc>
        <w:tc>
          <w:tcPr>
            <w:tcW w:w="2154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7300D0B5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—</w:t>
            </w:r>
          </w:p>
        </w:tc>
      </w:tr>
      <w:tr w:rsidR="004F56D6" w14:paraId="799ABE91" w14:textId="77777777">
        <w:trPr>
          <w:cantSplit/>
          <w:jc w:val="center"/>
        </w:trPr>
        <w:tc>
          <w:tcPr>
            <w:tcW w:w="5102" w:type="dxa"/>
            <w:tcMar>
              <w:top w:w="145" w:type="dxa"/>
              <w:left w:w="110" w:type="dxa"/>
              <w:bottom w:w="145" w:type="dxa"/>
              <w:right w:w="130" w:type="dxa"/>
            </w:tcMar>
            <w:vAlign w:val="center"/>
          </w:tcPr>
          <w:p w14:paraId="01B7A595" w14:textId="77777777" w:rsidR="004F56D6" w:rsidRDefault="00000000">
            <w:pPr>
              <w:spacing w:line="245" w:lineRule="auto"/>
            </w:pPr>
            <w:r>
              <w:rPr>
                <w:rFonts w:eastAsia="Times New Roman" w:cs="Times New Roman"/>
              </w:rPr>
              <w:t>Quyết định UBND phường - sửa đổi, bổ sung từ 02 quyết định trở lên</w:t>
            </w:r>
          </w:p>
        </w:tc>
        <w:tc>
          <w:tcPr>
            <w:tcW w:w="1701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7D58056A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  <w:b/>
              </w:rPr>
              <w:t>8.000.000</w:t>
            </w:r>
          </w:p>
        </w:tc>
        <w:tc>
          <w:tcPr>
            <w:tcW w:w="1701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34D4B95E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5.600.000</w:t>
            </w:r>
          </w:p>
        </w:tc>
        <w:tc>
          <w:tcPr>
            <w:tcW w:w="1417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5FD80E0F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1.000.000</w:t>
            </w:r>
          </w:p>
        </w:tc>
        <w:tc>
          <w:tcPr>
            <w:tcW w:w="2154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7EA03727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1.400.000</w:t>
            </w:r>
          </w:p>
        </w:tc>
        <w:tc>
          <w:tcPr>
            <w:tcW w:w="2154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6370CDF9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—</w:t>
            </w:r>
          </w:p>
        </w:tc>
      </w:tr>
      <w:tr w:rsidR="004F56D6" w14:paraId="291A6C77" w14:textId="77777777">
        <w:trPr>
          <w:cantSplit/>
          <w:jc w:val="center"/>
        </w:trPr>
        <w:tc>
          <w:tcPr>
            <w:tcW w:w="5102" w:type="dxa"/>
            <w:tcMar>
              <w:top w:w="145" w:type="dxa"/>
              <w:left w:w="110" w:type="dxa"/>
              <w:bottom w:w="145" w:type="dxa"/>
              <w:right w:w="130" w:type="dxa"/>
            </w:tcMar>
            <w:vAlign w:val="center"/>
          </w:tcPr>
          <w:p w14:paraId="408DBD35" w14:textId="77777777" w:rsidR="004F56D6" w:rsidRDefault="00000000">
            <w:pPr>
              <w:spacing w:line="245" w:lineRule="auto"/>
            </w:pPr>
            <w:r>
              <w:rPr>
                <w:rFonts w:eastAsia="Times New Roman" w:cs="Times New Roman"/>
              </w:rPr>
              <w:t>Quyết định UBND phường - sửa đổi, bổ sung 01 quyết định</w:t>
            </w:r>
          </w:p>
        </w:tc>
        <w:tc>
          <w:tcPr>
            <w:tcW w:w="1701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18A06FE6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  <w:b/>
              </w:rPr>
              <w:t>4.800.000</w:t>
            </w:r>
          </w:p>
        </w:tc>
        <w:tc>
          <w:tcPr>
            <w:tcW w:w="1701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5DF195A2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3.360.000</w:t>
            </w:r>
          </w:p>
        </w:tc>
        <w:tc>
          <w:tcPr>
            <w:tcW w:w="1417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180641D8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600.000</w:t>
            </w:r>
          </w:p>
        </w:tc>
        <w:tc>
          <w:tcPr>
            <w:tcW w:w="2154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4318B4B7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840.000</w:t>
            </w:r>
          </w:p>
        </w:tc>
        <w:tc>
          <w:tcPr>
            <w:tcW w:w="2154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25D9A1A1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—</w:t>
            </w:r>
          </w:p>
        </w:tc>
      </w:tr>
      <w:tr w:rsidR="004F56D6" w14:paraId="7E0DF171" w14:textId="77777777">
        <w:trPr>
          <w:cantSplit/>
          <w:jc w:val="center"/>
        </w:trPr>
        <w:tc>
          <w:tcPr>
            <w:tcW w:w="5102" w:type="dxa"/>
            <w:tcMar>
              <w:top w:w="145" w:type="dxa"/>
              <w:left w:w="110" w:type="dxa"/>
              <w:bottom w:w="145" w:type="dxa"/>
              <w:right w:w="130" w:type="dxa"/>
            </w:tcMar>
            <w:vAlign w:val="center"/>
          </w:tcPr>
          <w:p w14:paraId="75BFD5F0" w14:textId="77777777" w:rsidR="004F56D6" w:rsidRDefault="00000000">
            <w:pPr>
              <w:spacing w:line="245" w:lineRule="auto"/>
            </w:pPr>
            <w:r>
              <w:rPr>
                <w:rFonts w:eastAsia="Times New Roman" w:cs="Times New Roman"/>
              </w:rPr>
              <w:t>Quyết định UBND phường - bãi bỏ một phần hoặc toàn bộ</w:t>
            </w:r>
          </w:p>
        </w:tc>
        <w:tc>
          <w:tcPr>
            <w:tcW w:w="1701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5B7F47AE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  <w:b/>
              </w:rPr>
              <w:t>2.400.000</w:t>
            </w:r>
          </w:p>
        </w:tc>
        <w:tc>
          <w:tcPr>
            <w:tcW w:w="1701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3CEDC2D7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1.680.000</w:t>
            </w:r>
          </w:p>
        </w:tc>
        <w:tc>
          <w:tcPr>
            <w:tcW w:w="1417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085889C6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300.000</w:t>
            </w:r>
          </w:p>
        </w:tc>
        <w:tc>
          <w:tcPr>
            <w:tcW w:w="2154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47AA3856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420.000</w:t>
            </w:r>
          </w:p>
        </w:tc>
        <w:tc>
          <w:tcPr>
            <w:tcW w:w="2154" w:type="dxa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6840190D" w14:textId="77777777" w:rsidR="004F56D6" w:rsidRDefault="00000000">
            <w:pPr>
              <w:spacing w:line="245" w:lineRule="auto"/>
              <w:jc w:val="right"/>
            </w:pPr>
            <w:r>
              <w:rPr>
                <w:rFonts w:eastAsia="Times New Roman" w:cs="Times New Roman"/>
              </w:rPr>
              <w:t>—</w:t>
            </w:r>
          </w:p>
        </w:tc>
      </w:tr>
    </w:tbl>
    <w:p w14:paraId="77F48790" w14:textId="432F1D4A" w:rsidR="004F56D6" w:rsidRDefault="004F56D6" w:rsidP="00BD124F">
      <w:pPr>
        <w:spacing w:before="200" w:line="259" w:lineRule="auto"/>
        <w:jc w:val="both"/>
      </w:pPr>
    </w:p>
    <w:sectPr w:rsidR="004F56D6" w:rsidSect="008C354E">
      <w:pgSz w:w="16838" w:h="11906" w:orient="landscape" w:code="9"/>
      <w:pgMar w:top="1134" w:right="1020" w:bottom="1134" w:left="1587" w:header="45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BA327" w14:textId="77777777" w:rsidR="00904924" w:rsidRDefault="00904924" w:rsidP="0087433F">
      <w:pPr>
        <w:spacing w:line="240" w:lineRule="auto"/>
      </w:pPr>
      <w:r>
        <w:separator/>
      </w:r>
    </w:p>
  </w:endnote>
  <w:endnote w:type="continuationSeparator" w:id="0">
    <w:p w14:paraId="0C326320" w14:textId="77777777" w:rsidR="00904924" w:rsidRDefault="00904924" w:rsidP="008743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72878" w14:textId="77777777" w:rsidR="00904924" w:rsidRDefault="00904924" w:rsidP="0087433F">
      <w:pPr>
        <w:spacing w:line="240" w:lineRule="auto"/>
      </w:pPr>
      <w:r>
        <w:separator/>
      </w:r>
    </w:p>
  </w:footnote>
  <w:footnote w:type="continuationSeparator" w:id="0">
    <w:p w14:paraId="770B53C1" w14:textId="77777777" w:rsidR="00904924" w:rsidRDefault="00904924" w:rsidP="0087433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28537915">
    <w:abstractNumId w:val="8"/>
  </w:num>
  <w:num w:numId="2" w16cid:durableId="177934796">
    <w:abstractNumId w:val="6"/>
  </w:num>
  <w:num w:numId="3" w16cid:durableId="811023006">
    <w:abstractNumId w:val="5"/>
  </w:num>
  <w:num w:numId="4" w16cid:durableId="971638585">
    <w:abstractNumId w:val="4"/>
  </w:num>
  <w:num w:numId="5" w16cid:durableId="1147434117">
    <w:abstractNumId w:val="7"/>
  </w:num>
  <w:num w:numId="6" w16cid:durableId="1098600921">
    <w:abstractNumId w:val="3"/>
  </w:num>
  <w:num w:numId="7" w16cid:durableId="761992903">
    <w:abstractNumId w:val="2"/>
  </w:num>
  <w:num w:numId="8" w16cid:durableId="1538345954">
    <w:abstractNumId w:val="1"/>
  </w:num>
  <w:num w:numId="9" w16cid:durableId="531576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4026"/>
    <w:rsid w:val="00326F90"/>
    <w:rsid w:val="004F56D6"/>
    <w:rsid w:val="0087433F"/>
    <w:rsid w:val="008C354E"/>
    <w:rsid w:val="00904924"/>
    <w:rsid w:val="00AA1D8D"/>
    <w:rsid w:val="00B47730"/>
    <w:rsid w:val="00B47BC5"/>
    <w:rsid w:val="00BB7D05"/>
    <w:rsid w:val="00BD124F"/>
    <w:rsid w:val="00CB0664"/>
    <w:rsid w:val="00E228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4CD9A7"/>
  <w14:defaultImageDpi w14:val="300"/>
  <w15:docId w15:val="{928CA8C1-1679-4765-83DF-7A382B71F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4</cp:revision>
  <cp:lastPrinted>2026-10-30T07:38:00Z</cp:lastPrinted>
  <dcterms:created xsi:type="dcterms:W3CDTF">2013-12-23T23:15:00Z</dcterms:created>
  <dcterms:modified xsi:type="dcterms:W3CDTF">2026-10-31T09:28:00Z</dcterms:modified>
  <cp:category/>
</cp:coreProperties>
</file>